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6F4" w:rsidRPr="00E626F4" w:rsidRDefault="00E626F4" w:rsidP="00E626F4">
      <w:pPr>
        <w:jc w:val="center"/>
        <w:rPr>
          <w:rFonts w:ascii="Calibri" w:hAnsi="Calibri" w:cs="Calibri"/>
          <w:bCs/>
          <w:iCs/>
          <w:smallCaps/>
          <w:sz w:val="36"/>
          <w:szCs w:val="28"/>
        </w:rPr>
      </w:pPr>
      <w:bookmarkStart w:id="0" w:name="_Hlk168053338"/>
      <w:r w:rsidRPr="00E626F4">
        <w:rPr>
          <w:rFonts w:ascii="Calibri" w:hAnsi="Calibri" w:cs="Calibri"/>
          <w:bCs/>
          <w:iCs/>
          <w:smallCaps/>
          <w:sz w:val="36"/>
          <w:szCs w:val="28"/>
        </w:rPr>
        <w:t xml:space="preserve">PR FSE+ ABRUZZO 2021-2027  </w:t>
      </w:r>
    </w:p>
    <w:p w:rsidR="00E626F4" w:rsidRPr="00E626F4" w:rsidRDefault="00E626F4" w:rsidP="00E626F4">
      <w:pPr>
        <w:jc w:val="center"/>
        <w:rPr>
          <w:rFonts w:ascii="Calibri" w:hAnsi="Calibri" w:cs="Calibri"/>
          <w:bCs/>
          <w:iCs/>
          <w:smallCaps/>
          <w:sz w:val="36"/>
          <w:szCs w:val="28"/>
        </w:rPr>
      </w:pPr>
      <w:bookmarkStart w:id="1" w:name="_Hlk168054274"/>
      <w:r w:rsidRPr="00E626F4">
        <w:rPr>
          <w:rFonts w:ascii="Calibri" w:hAnsi="Calibri" w:cs="Calibri"/>
          <w:bCs/>
          <w:iCs/>
          <w:smallCaps/>
          <w:sz w:val="36"/>
          <w:szCs w:val="28"/>
        </w:rPr>
        <w:t>Obiettivo di Policy 4 Un’Europa più sociale</w:t>
      </w:r>
    </w:p>
    <w:bookmarkEnd w:id="0"/>
    <w:bookmarkEnd w:id="1"/>
    <w:p w:rsidR="00CB4269" w:rsidRPr="003C2ED9" w:rsidRDefault="00CB4269" w:rsidP="00CB426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5A3AF4" w:rsidRPr="003C2ED9" w:rsidRDefault="00CB4269" w:rsidP="00CB4269">
      <w:pPr>
        <w:jc w:val="center"/>
        <w:rPr>
          <w:rFonts w:asciiTheme="minorHAnsi" w:hAnsiTheme="minorHAnsi" w:cstheme="minorHAnsi"/>
          <w:sz w:val="32"/>
          <w:szCs w:val="32"/>
        </w:rPr>
      </w:pPr>
      <w:r w:rsidRPr="003C2ED9">
        <w:rPr>
          <w:rFonts w:asciiTheme="minorHAnsi" w:hAnsiTheme="minorHAnsi" w:cstheme="minorHAnsi"/>
          <w:sz w:val="40"/>
          <w:szCs w:val="32"/>
        </w:rPr>
        <w:t>DOSSIER DELL’OPERAZIONE</w:t>
      </w:r>
      <w:r w:rsidR="00A516BB">
        <w:rPr>
          <w:rFonts w:asciiTheme="minorHAnsi" w:hAnsiTheme="minorHAnsi" w:cstheme="minorHAnsi"/>
          <w:sz w:val="40"/>
          <w:szCs w:val="32"/>
        </w:rPr>
        <w:t xml:space="preserve"> </w:t>
      </w:r>
    </w:p>
    <w:p w:rsidR="005A3AF4" w:rsidRDefault="005A3AF4" w:rsidP="00882965">
      <w:pPr>
        <w:jc w:val="center"/>
        <w:rPr>
          <w:rFonts w:asciiTheme="minorHAnsi" w:hAnsiTheme="minorHAnsi" w:cstheme="minorHAnsi"/>
          <w:sz w:val="32"/>
          <w:szCs w:val="32"/>
        </w:rPr>
      </w:pPr>
      <w:r w:rsidRPr="003C2ED9">
        <w:rPr>
          <w:rFonts w:asciiTheme="minorHAnsi" w:hAnsiTheme="minorHAnsi" w:cstheme="minorHAnsi"/>
          <w:sz w:val="32"/>
          <w:szCs w:val="32"/>
        </w:rPr>
        <w:t>a cura</w:t>
      </w:r>
      <w:r w:rsidR="00A516BB">
        <w:rPr>
          <w:rFonts w:asciiTheme="minorHAnsi" w:hAnsiTheme="minorHAnsi" w:cstheme="minorHAnsi"/>
          <w:sz w:val="32"/>
          <w:szCs w:val="32"/>
        </w:rPr>
        <w:t xml:space="preserve"> </w:t>
      </w:r>
      <w:r w:rsidR="00A81CBE" w:rsidRPr="003C2ED9">
        <w:rPr>
          <w:rFonts w:asciiTheme="minorHAnsi" w:hAnsiTheme="minorHAnsi" w:cstheme="minorHAnsi"/>
          <w:sz w:val="32"/>
          <w:szCs w:val="32"/>
        </w:rPr>
        <w:t>d</w:t>
      </w:r>
      <w:r w:rsidR="00E626F4">
        <w:rPr>
          <w:rFonts w:asciiTheme="minorHAnsi" w:hAnsiTheme="minorHAnsi" w:cstheme="minorHAnsi"/>
          <w:sz w:val="32"/>
          <w:szCs w:val="32"/>
        </w:rPr>
        <w:t>ella SRA</w:t>
      </w:r>
    </w:p>
    <w:p w:rsidR="00D534E5" w:rsidRDefault="00D534E5" w:rsidP="00882965">
      <w:pPr>
        <w:jc w:val="center"/>
        <w:rPr>
          <w:rFonts w:asciiTheme="minorHAnsi" w:hAnsiTheme="minorHAnsi" w:cstheme="minorHAnsi"/>
          <w:sz w:val="40"/>
          <w:szCs w:val="32"/>
        </w:rPr>
      </w:pPr>
    </w:p>
    <w:p w:rsidR="00E626F4" w:rsidRPr="003C2ED9" w:rsidRDefault="00E626F4" w:rsidP="00882965">
      <w:pPr>
        <w:jc w:val="center"/>
        <w:rPr>
          <w:rFonts w:asciiTheme="minorHAnsi" w:hAnsiTheme="minorHAnsi" w:cstheme="minorHAnsi"/>
          <w:sz w:val="40"/>
          <w:szCs w:val="32"/>
        </w:rPr>
      </w:pPr>
    </w:p>
    <w:tbl>
      <w:tblPr>
        <w:tblpPr w:leftFromText="141" w:rightFromText="141" w:vertAnchor="text" w:tblpY="1"/>
        <w:tblOverlap w:val="never"/>
        <w:tblW w:w="4752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3"/>
        <w:gridCol w:w="4531"/>
      </w:tblGrid>
      <w:tr w:rsidR="00E626F4" w:rsidRPr="00E626F4" w:rsidTr="00620C7B">
        <w:trPr>
          <w:trHeight w:val="375"/>
        </w:trPr>
        <w:tc>
          <w:tcPr>
            <w:tcW w:w="5000" w:type="pct"/>
            <w:gridSpan w:val="2"/>
            <w:shd w:val="clear" w:color="auto" w:fill="D9D9D9"/>
            <w:vAlign w:val="center"/>
          </w:tcPr>
          <w:p w:rsidR="00E626F4" w:rsidRPr="00E626F4" w:rsidRDefault="00E626F4" w:rsidP="00E626F4">
            <w:pPr>
              <w:jc w:val="center"/>
              <w:rPr>
                <w:color w:val="000000"/>
                <w:sz w:val="20"/>
                <w:szCs w:val="20"/>
              </w:rPr>
            </w:pPr>
            <w:r w:rsidRPr="00E626F4">
              <w:rPr>
                <w:rFonts w:ascii="Calibri" w:hAnsi="Calibri" w:cs="Calibri"/>
                <w:b/>
                <w:sz w:val="20"/>
                <w:szCs w:val="20"/>
              </w:rPr>
              <w:t>ANAGRAFICA</w:t>
            </w:r>
          </w:p>
        </w:tc>
      </w:tr>
      <w:tr w:rsidR="00E626F4" w:rsidRPr="00E626F4" w:rsidTr="00620C7B">
        <w:trPr>
          <w:trHeight w:val="375"/>
        </w:trPr>
        <w:tc>
          <w:tcPr>
            <w:tcW w:w="2631" w:type="pct"/>
            <w:shd w:val="clear" w:color="000000" w:fill="FFFFFF"/>
            <w:vAlign w:val="center"/>
          </w:tcPr>
          <w:p w:rsidR="00E626F4" w:rsidRPr="00E626F4" w:rsidRDefault="00E626F4" w:rsidP="00E626F4">
            <w:pPr>
              <w:rPr>
                <w:b/>
                <w:bCs/>
                <w:color w:val="000000"/>
                <w:szCs w:val="20"/>
              </w:rPr>
            </w:pPr>
            <w:r w:rsidRPr="00E626F4">
              <w:rPr>
                <w:b/>
                <w:bCs/>
                <w:color w:val="000000"/>
                <w:szCs w:val="20"/>
              </w:rPr>
              <w:t>Denominazione Scheda intervento</w:t>
            </w:r>
          </w:p>
        </w:tc>
        <w:tc>
          <w:tcPr>
            <w:tcW w:w="2369" w:type="pct"/>
            <w:shd w:val="clear" w:color="auto" w:fill="auto"/>
            <w:vAlign w:val="center"/>
          </w:tcPr>
          <w:p w:rsidR="00E626F4" w:rsidRPr="00E626F4" w:rsidRDefault="00E626F4" w:rsidP="00E626F4">
            <w:pPr>
              <w:rPr>
                <w:color w:val="000000"/>
                <w:sz w:val="20"/>
                <w:szCs w:val="20"/>
              </w:rPr>
            </w:pPr>
          </w:p>
        </w:tc>
      </w:tr>
      <w:tr w:rsidR="00E626F4" w:rsidRPr="00E626F4" w:rsidTr="00620C7B">
        <w:trPr>
          <w:trHeight w:val="315"/>
        </w:trPr>
        <w:tc>
          <w:tcPr>
            <w:tcW w:w="2631" w:type="pct"/>
            <w:shd w:val="clear" w:color="000000" w:fill="FFFFFF"/>
            <w:vAlign w:val="center"/>
          </w:tcPr>
          <w:p w:rsidR="00E626F4" w:rsidRPr="00E626F4" w:rsidRDefault="00E626F4" w:rsidP="00E626F4">
            <w:pPr>
              <w:rPr>
                <w:b/>
                <w:bCs/>
                <w:color w:val="000000"/>
                <w:szCs w:val="20"/>
              </w:rPr>
            </w:pPr>
            <w:r w:rsidRPr="00E626F4">
              <w:rPr>
                <w:b/>
                <w:bCs/>
                <w:color w:val="000000"/>
                <w:szCs w:val="20"/>
              </w:rPr>
              <w:t>Priorità</w:t>
            </w:r>
          </w:p>
        </w:tc>
        <w:tc>
          <w:tcPr>
            <w:tcW w:w="2369" w:type="pct"/>
            <w:shd w:val="clear" w:color="auto" w:fill="auto"/>
            <w:vAlign w:val="center"/>
          </w:tcPr>
          <w:p w:rsidR="00E626F4" w:rsidRPr="00E626F4" w:rsidRDefault="00E626F4" w:rsidP="00E626F4">
            <w:pPr>
              <w:rPr>
                <w:color w:val="000000"/>
                <w:sz w:val="20"/>
                <w:szCs w:val="20"/>
              </w:rPr>
            </w:pPr>
          </w:p>
        </w:tc>
      </w:tr>
      <w:tr w:rsidR="00E626F4" w:rsidRPr="00E626F4" w:rsidTr="00620C7B">
        <w:trPr>
          <w:trHeight w:val="315"/>
        </w:trPr>
        <w:tc>
          <w:tcPr>
            <w:tcW w:w="2631" w:type="pct"/>
            <w:shd w:val="clear" w:color="000000" w:fill="FFFFFF"/>
            <w:vAlign w:val="center"/>
            <w:hideMark/>
          </w:tcPr>
          <w:p w:rsidR="00E626F4" w:rsidRPr="00E626F4" w:rsidRDefault="00E626F4" w:rsidP="00E626F4">
            <w:pPr>
              <w:rPr>
                <w:b/>
                <w:bCs/>
                <w:color w:val="000000"/>
                <w:szCs w:val="20"/>
              </w:rPr>
            </w:pPr>
            <w:r w:rsidRPr="00E626F4">
              <w:rPr>
                <w:b/>
                <w:bCs/>
                <w:color w:val="000000"/>
                <w:szCs w:val="20"/>
              </w:rPr>
              <w:t>Obiettivo specifico</w:t>
            </w:r>
          </w:p>
        </w:tc>
        <w:tc>
          <w:tcPr>
            <w:tcW w:w="2369" w:type="pct"/>
            <w:shd w:val="clear" w:color="auto" w:fill="auto"/>
            <w:vAlign w:val="center"/>
            <w:hideMark/>
          </w:tcPr>
          <w:p w:rsidR="00E626F4" w:rsidRPr="00E626F4" w:rsidRDefault="00E626F4" w:rsidP="00E626F4">
            <w:pPr>
              <w:rPr>
                <w:color w:val="000000"/>
                <w:sz w:val="20"/>
                <w:szCs w:val="20"/>
              </w:rPr>
            </w:pPr>
            <w:r w:rsidRPr="00E626F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26F4" w:rsidRPr="00E626F4" w:rsidTr="00620C7B">
        <w:trPr>
          <w:trHeight w:val="315"/>
        </w:trPr>
        <w:tc>
          <w:tcPr>
            <w:tcW w:w="2631" w:type="pct"/>
            <w:shd w:val="clear" w:color="000000" w:fill="FFFFFF"/>
            <w:vAlign w:val="center"/>
            <w:hideMark/>
          </w:tcPr>
          <w:p w:rsidR="00E626F4" w:rsidRPr="00E626F4" w:rsidRDefault="00E626F4" w:rsidP="00E626F4">
            <w:pPr>
              <w:rPr>
                <w:b/>
                <w:bCs/>
                <w:color w:val="000000"/>
                <w:szCs w:val="20"/>
              </w:rPr>
            </w:pPr>
            <w:r w:rsidRPr="00E626F4">
              <w:rPr>
                <w:b/>
                <w:bCs/>
                <w:color w:val="000000"/>
                <w:szCs w:val="20"/>
              </w:rPr>
              <w:t>Azione</w:t>
            </w:r>
          </w:p>
        </w:tc>
        <w:tc>
          <w:tcPr>
            <w:tcW w:w="2369" w:type="pct"/>
            <w:shd w:val="clear" w:color="auto" w:fill="auto"/>
            <w:vAlign w:val="center"/>
            <w:hideMark/>
          </w:tcPr>
          <w:p w:rsidR="00E626F4" w:rsidRPr="00E626F4" w:rsidRDefault="00E626F4" w:rsidP="00E626F4">
            <w:pPr>
              <w:rPr>
                <w:color w:val="000000"/>
                <w:sz w:val="20"/>
                <w:szCs w:val="20"/>
              </w:rPr>
            </w:pPr>
            <w:r w:rsidRPr="00E626F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26F4" w:rsidRPr="00E626F4" w:rsidTr="00620C7B">
        <w:trPr>
          <w:trHeight w:val="315"/>
        </w:trPr>
        <w:tc>
          <w:tcPr>
            <w:tcW w:w="2631" w:type="pct"/>
            <w:shd w:val="clear" w:color="000000" w:fill="FFFFFF"/>
            <w:vAlign w:val="center"/>
          </w:tcPr>
          <w:p w:rsidR="00E626F4" w:rsidRPr="00E626F4" w:rsidRDefault="00E626F4" w:rsidP="00E626F4">
            <w:pPr>
              <w:rPr>
                <w:b/>
                <w:bCs/>
                <w:color w:val="000000"/>
                <w:szCs w:val="20"/>
              </w:rPr>
            </w:pPr>
            <w:r w:rsidRPr="00E626F4">
              <w:rPr>
                <w:b/>
                <w:bCs/>
                <w:color w:val="000000"/>
                <w:szCs w:val="20"/>
              </w:rPr>
              <w:t>Titolo del progetto</w:t>
            </w:r>
          </w:p>
        </w:tc>
        <w:tc>
          <w:tcPr>
            <w:tcW w:w="2369" w:type="pct"/>
            <w:shd w:val="clear" w:color="auto" w:fill="auto"/>
            <w:vAlign w:val="center"/>
          </w:tcPr>
          <w:p w:rsidR="00E626F4" w:rsidRPr="00E626F4" w:rsidRDefault="00E626F4" w:rsidP="00E626F4">
            <w:pPr>
              <w:rPr>
                <w:color w:val="000000"/>
                <w:sz w:val="20"/>
                <w:szCs w:val="20"/>
              </w:rPr>
            </w:pPr>
          </w:p>
        </w:tc>
      </w:tr>
      <w:tr w:rsidR="00E626F4" w:rsidRPr="00E626F4" w:rsidTr="00620C7B">
        <w:trPr>
          <w:trHeight w:val="315"/>
        </w:trPr>
        <w:tc>
          <w:tcPr>
            <w:tcW w:w="2631" w:type="pct"/>
            <w:shd w:val="clear" w:color="auto" w:fill="auto"/>
            <w:vAlign w:val="center"/>
            <w:hideMark/>
          </w:tcPr>
          <w:p w:rsidR="00E626F4" w:rsidRPr="00E626F4" w:rsidRDefault="00E626F4" w:rsidP="00E626F4">
            <w:pPr>
              <w:rPr>
                <w:b/>
                <w:bCs/>
                <w:color w:val="000000"/>
                <w:szCs w:val="20"/>
              </w:rPr>
            </w:pPr>
            <w:r w:rsidRPr="00E626F4">
              <w:rPr>
                <w:b/>
                <w:bCs/>
                <w:color w:val="000000"/>
                <w:szCs w:val="20"/>
              </w:rPr>
              <w:t>Importo complessivo €</w:t>
            </w:r>
          </w:p>
        </w:tc>
        <w:tc>
          <w:tcPr>
            <w:tcW w:w="2369" w:type="pct"/>
            <w:shd w:val="clear" w:color="auto" w:fill="auto"/>
            <w:vAlign w:val="center"/>
            <w:hideMark/>
          </w:tcPr>
          <w:p w:rsidR="00E626F4" w:rsidRPr="00E626F4" w:rsidRDefault="00E626F4" w:rsidP="00E626F4">
            <w:pPr>
              <w:rPr>
                <w:color w:val="000000"/>
                <w:sz w:val="20"/>
                <w:szCs w:val="20"/>
              </w:rPr>
            </w:pPr>
            <w:r w:rsidRPr="00E626F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626F4" w:rsidRPr="00E626F4" w:rsidTr="00620C7B">
        <w:trPr>
          <w:trHeight w:val="315"/>
        </w:trPr>
        <w:tc>
          <w:tcPr>
            <w:tcW w:w="2631" w:type="pct"/>
            <w:shd w:val="clear" w:color="auto" w:fill="auto"/>
            <w:vAlign w:val="center"/>
          </w:tcPr>
          <w:p w:rsidR="00E626F4" w:rsidRPr="00E626F4" w:rsidRDefault="00E626F4" w:rsidP="00E626F4">
            <w:pPr>
              <w:rPr>
                <w:b/>
                <w:bCs/>
                <w:color w:val="000000"/>
                <w:szCs w:val="20"/>
              </w:rPr>
            </w:pPr>
            <w:r w:rsidRPr="00E626F4">
              <w:rPr>
                <w:b/>
                <w:bCs/>
                <w:color w:val="000000"/>
                <w:szCs w:val="20"/>
              </w:rPr>
              <w:t>Comune di svolgimento</w:t>
            </w:r>
          </w:p>
        </w:tc>
        <w:tc>
          <w:tcPr>
            <w:tcW w:w="2369" w:type="pct"/>
            <w:shd w:val="clear" w:color="auto" w:fill="auto"/>
            <w:vAlign w:val="center"/>
          </w:tcPr>
          <w:p w:rsidR="00E626F4" w:rsidRPr="00E626F4" w:rsidRDefault="00E626F4" w:rsidP="00E626F4">
            <w:pPr>
              <w:rPr>
                <w:color w:val="000000"/>
                <w:sz w:val="20"/>
                <w:szCs w:val="20"/>
              </w:rPr>
            </w:pPr>
            <w:r w:rsidRPr="00E626F4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E626F4" w:rsidRPr="00E626F4" w:rsidTr="00620C7B">
        <w:trPr>
          <w:trHeight w:val="315"/>
        </w:trPr>
        <w:tc>
          <w:tcPr>
            <w:tcW w:w="2631" w:type="pct"/>
            <w:shd w:val="clear" w:color="auto" w:fill="auto"/>
            <w:vAlign w:val="center"/>
          </w:tcPr>
          <w:p w:rsidR="00E626F4" w:rsidRPr="00E626F4" w:rsidRDefault="00E626F4" w:rsidP="00E626F4">
            <w:pPr>
              <w:rPr>
                <w:b/>
                <w:bCs/>
                <w:color w:val="000000"/>
                <w:szCs w:val="20"/>
              </w:rPr>
            </w:pPr>
            <w:r w:rsidRPr="00E626F4">
              <w:rPr>
                <w:b/>
                <w:bCs/>
                <w:color w:val="000000"/>
                <w:szCs w:val="20"/>
              </w:rPr>
              <w:t>Indirizzo</w:t>
            </w:r>
          </w:p>
        </w:tc>
        <w:tc>
          <w:tcPr>
            <w:tcW w:w="2369" w:type="pct"/>
            <w:shd w:val="clear" w:color="auto" w:fill="auto"/>
            <w:vAlign w:val="center"/>
          </w:tcPr>
          <w:p w:rsidR="00E626F4" w:rsidRPr="00E626F4" w:rsidRDefault="00E626F4" w:rsidP="00E626F4">
            <w:pPr>
              <w:rPr>
                <w:color w:val="000000"/>
                <w:sz w:val="20"/>
                <w:szCs w:val="20"/>
              </w:rPr>
            </w:pPr>
          </w:p>
        </w:tc>
      </w:tr>
      <w:tr w:rsidR="00E626F4" w:rsidRPr="00E626F4" w:rsidTr="00620C7B">
        <w:trPr>
          <w:trHeight w:val="315"/>
        </w:trPr>
        <w:tc>
          <w:tcPr>
            <w:tcW w:w="2631" w:type="pct"/>
            <w:shd w:val="clear" w:color="auto" w:fill="auto"/>
            <w:vAlign w:val="center"/>
          </w:tcPr>
          <w:p w:rsidR="00E626F4" w:rsidRPr="00E626F4" w:rsidRDefault="00E626F4" w:rsidP="00E626F4">
            <w:pPr>
              <w:rPr>
                <w:b/>
                <w:bCs/>
                <w:color w:val="000000"/>
                <w:szCs w:val="20"/>
              </w:rPr>
            </w:pPr>
            <w:r w:rsidRPr="00E626F4">
              <w:rPr>
                <w:b/>
                <w:bCs/>
                <w:color w:val="000000"/>
                <w:szCs w:val="20"/>
              </w:rPr>
              <w:t>CUP</w:t>
            </w:r>
          </w:p>
        </w:tc>
        <w:tc>
          <w:tcPr>
            <w:tcW w:w="2369" w:type="pct"/>
            <w:shd w:val="clear" w:color="auto" w:fill="auto"/>
            <w:vAlign w:val="center"/>
          </w:tcPr>
          <w:p w:rsidR="00E626F4" w:rsidRPr="00E626F4" w:rsidRDefault="00E626F4" w:rsidP="00E626F4">
            <w:pPr>
              <w:rPr>
                <w:color w:val="000000"/>
                <w:sz w:val="20"/>
                <w:szCs w:val="20"/>
              </w:rPr>
            </w:pPr>
          </w:p>
        </w:tc>
      </w:tr>
      <w:tr w:rsidR="00E626F4" w:rsidRPr="00E626F4" w:rsidTr="00620C7B">
        <w:trPr>
          <w:trHeight w:val="315"/>
        </w:trPr>
        <w:tc>
          <w:tcPr>
            <w:tcW w:w="2631" w:type="pct"/>
            <w:shd w:val="clear" w:color="auto" w:fill="auto"/>
            <w:vAlign w:val="center"/>
          </w:tcPr>
          <w:p w:rsidR="00E626F4" w:rsidRPr="00E626F4" w:rsidRDefault="00E626F4" w:rsidP="00E626F4">
            <w:pPr>
              <w:rPr>
                <w:b/>
                <w:bCs/>
                <w:color w:val="000000"/>
                <w:szCs w:val="20"/>
              </w:rPr>
            </w:pPr>
            <w:r w:rsidRPr="00E626F4">
              <w:rPr>
                <w:b/>
                <w:bCs/>
                <w:color w:val="000000"/>
                <w:szCs w:val="20"/>
              </w:rPr>
              <w:t>Codice locale (FI.E.RA.)</w:t>
            </w:r>
          </w:p>
        </w:tc>
        <w:tc>
          <w:tcPr>
            <w:tcW w:w="2369" w:type="pct"/>
            <w:shd w:val="clear" w:color="auto" w:fill="auto"/>
            <w:vAlign w:val="center"/>
          </w:tcPr>
          <w:p w:rsidR="00E626F4" w:rsidRPr="00E626F4" w:rsidRDefault="00E626F4" w:rsidP="00E626F4">
            <w:pPr>
              <w:rPr>
                <w:color w:val="000000"/>
                <w:sz w:val="20"/>
                <w:szCs w:val="20"/>
              </w:rPr>
            </w:pPr>
          </w:p>
        </w:tc>
      </w:tr>
      <w:tr w:rsidR="00E626F4" w:rsidRPr="00E626F4" w:rsidTr="00620C7B">
        <w:trPr>
          <w:trHeight w:val="375"/>
        </w:trPr>
        <w:tc>
          <w:tcPr>
            <w:tcW w:w="2631" w:type="pct"/>
            <w:shd w:val="clear" w:color="auto" w:fill="auto"/>
            <w:vAlign w:val="center"/>
          </w:tcPr>
          <w:p w:rsidR="00E626F4" w:rsidRPr="00E626F4" w:rsidRDefault="00E626F4" w:rsidP="00E626F4">
            <w:pPr>
              <w:rPr>
                <w:b/>
                <w:bCs/>
                <w:color w:val="000000"/>
                <w:szCs w:val="20"/>
              </w:rPr>
            </w:pPr>
            <w:r w:rsidRPr="00E626F4">
              <w:rPr>
                <w:b/>
                <w:bCs/>
                <w:color w:val="000000"/>
                <w:szCs w:val="20"/>
              </w:rPr>
              <w:t>Soggetto Attuatore/Beneficiario</w:t>
            </w:r>
          </w:p>
        </w:tc>
        <w:tc>
          <w:tcPr>
            <w:tcW w:w="2369" w:type="pct"/>
            <w:shd w:val="clear" w:color="auto" w:fill="auto"/>
            <w:vAlign w:val="center"/>
          </w:tcPr>
          <w:p w:rsidR="00E626F4" w:rsidRPr="00E626F4" w:rsidRDefault="00E626F4" w:rsidP="00E626F4">
            <w:pPr>
              <w:rPr>
                <w:color w:val="000000"/>
                <w:sz w:val="20"/>
                <w:szCs w:val="20"/>
              </w:rPr>
            </w:pPr>
          </w:p>
        </w:tc>
      </w:tr>
      <w:tr w:rsidR="00E626F4" w:rsidRPr="00E626F4" w:rsidTr="00620C7B">
        <w:trPr>
          <w:trHeight w:val="375"/>
        </w:trPr>
        <w:tc>
          <w:tcPr>
            <w:tcW w:w="2631" w:type="pct"/>
            <w:shd w:val="clear" w:color="auto" w:fill="auto"/>
            <w:vAlign w:val="center"/>
            <w:hideMark/>
          </w:tcPr>
          <w:p w:rsidR="00E626F4" w:rsidRPr="00E626F4" w:rsidRDefault="00E626F4" w:rsidP="00E626F4">
            <w:pPr>
              <w:rPr>
                <w:b/>
                <w:bCs/>
                <w:color w:val="000000"/>
                <w:szCs w:val="20"/>
              </w:rPr>
            </w:pPr>
            <w:r w:rsidRPr="00E626F4">
              <w:rPr>
                <w:b/>
                <w:bCs/>
                <w:color w:val="000000"/>
                <w:szCs w:val="20"/>
              </w:rPr>
              <w:t>Soggetto Responsabile dell’Attuazione (SRA)</w:t>
            </w:r>
          </w:p>
        </w:tc>
        <w:tc>
          <w:tcPr>
            <w:tcW w:w="2369" w:type="pct"/>
            <w:shd w:val="clear" w:color="auto" w:fill="auto"/>
            <w:vAlign w:val="center"/>
            <w:hideMark/>
          </w:tcPr>
          <w:p w:rsidR="00E626F4" w:rsidRPr="00E626F4" w:rsidRDefault="00E626F4" w:rsidP="00E626F4">
            <w:pPr>
              <w:rPr>
                <w:color w:val="000000"/>
                <w:sz w:val="20"/>
                <w:szCs w:val="20"/>
              </w:rPr>
            </w:pPr>
            <w:r w:rsidRPr="00E626F4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5A3AF4" w:rsidRDefault="005A3AF4" w:rsidP="005A3AF4">
      <w:pPr>
        <w:jc w:val="center"/>
        <w:rPr>
          <w:rFonts w:asciiTheme="minorHAnsi" w:hAnsiTheme="minorHAnsi" w:cstheme="minorHAnsi"/>
          <w:sz w:val="40"/>
          <w:szCs w:val="32"/>
        </w:rPr>
      </w:pPr>
      <w:r w:rsidRPr="003C2ED9">
        <w:rPr>
          <w:rFonts w:asciiTheme="minorHAnsi" w:hAnsiTheme="minorHAnsi" w:cstheme="minorHAnsi"/>
          <w:sz w:val="40"/>
          <w:szCs w:val="32"/>
        </w:rPr>
        <w:tab/>
      </w:r>
    </w:p>
    <w:p w:rsidR="007C688F" w:rsidRDefault="007C688F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:rsidR="008A70DE" w:rsidRDefault="008A70DE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:rsidR="007C688F" w:rsidRDefault="007C688F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:rsidR="008A70DE" w:rsidRDefault="008A70DE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:rsidR="008A70DE" w:rsidRDefault="008A70DE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:rsidR="00882965" w:rsidRDefault="00882965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:rsidR="00882965" w:rsidRDefault="00882965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:rsidR="00E626F4" w:rsidRDefault="00E626F4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:rsidR="00E626F4" w:rsidRDefault="00E626F4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:rsidR="008A70DE" w:rsidRDefault="008A70DE" w:rsidP="005A3AF4">
      <w:pPr>
        <w:jc w:val="center"/>
        <w:rPr>
          <w:rFonts w:asciiTheme="minorHAnsi" w:hAnsiTheme="minorHAnsi" w:cstheme="minorHAnsi"/>
          <w:sz w:val="22"/>
          <w:szCs w:val="32"/>
        </w:rPr>
      </w:pPr>
    </w:p>
    <w:p w:rsidR="008A70DE" w:rsidRPr="008A70DE" w:rsidRDefault="008A70DE" w:rsidP="005A3AF4">
      <w:pPr>
        <w:jc w:val="center"/>
        <w:rPr>
          <w:rFonts w:asciiTheme="minorHAnsi" w:hAnsiTheme="minorHAnsi" w:cstheme="minorHAnsi"/>
          <w:sz w:val="22"/>
          <w:szCs w:val="32"/>
        </w:rPr>
      </w:pPr>
    </w:p>
    <w:tbl>
      <w:tblPr>
        <w:tblW w:w="5443" w:type="pct"/>
        <w:tblInd w:w="-4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"/>
        <w:gridCol w:w="5037"/>
        <w:gridCol w:w="2163"/>
        <w:gridCol w:w="3374"/>
      </w:tblGrid>
      <w:tr w:rsidR="008A70DE" w:rsidRPr="005A0BC0" w:rsidTr="008A70DE">
        <w:trPr>
          <w:trHeight w:val="375"/>
        </w:trPr>
        <w:tc>
          <w:tcPr>
            <w:tcW w:w="5000" w:type="pct"/>
            <w:gridSpan w:val="4"/>
            <w:shd w:val="clear" w:color="000000" w:fill="FFFFFF"/>
          </w:tcPr>
          <w:p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  <w:r w:rsidRPr="00A516BB">
              <w:rPr>
                <w:rFonts w:ascii="Calibri" w:hAnsi="Calibri" w:cs="Calibri"/>
                <w:b/>
                <w:bCs/>
                <w:color w:val="000000"/>
              </w:rPr>
              <w:lastRenderedPageBreak/>
              <w:t>Programmazione, selezione e approvazione della graduatoria</w:t>
            </w:r>
          </w:p>
        </w:tc>
      </w:tr>
      <w:tr w:rsidR="008A70DE" w:rsidRPr="005A0BC0" w:rsidTr="008A70DE">
        <w:trPr>
          <w:trHeight w:val="375"/>
        </w:trPr>
        <w:tc>
          <w:tcPr>
            <w:tcW w:w="2473" w:type="pct"/>
            <w:gridSpan w:val="2"/>
            <w:shd w:val="clear" w:color="000000" w:fill="FFFFFF"/>
          </w:tcPr>
          <w:p w:rsidR="008A70DE" w:rsidRPr="008A70DE" w:rsidRDefault="008A70DE" w:rsidP="00C93C1C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Documentazione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8A70DE" w:rsidRDefault="008A70DE" w:rsidP="00C93C1C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Riferimenti</w:t>
            </w:r>
          </w:p>
        </w:tc>
        <w:tc>
          <w:tcPr>
            <w:tcW w:w="1540" w:type="pct"/>
            <w:vAlign w:val="center"/>
          </w:tcPr>
          <w:p w:rsidR="008A70DE" w:rsidRPr="008A70DE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A70DE">
              <w:rPr>
                <w:rFonts w:ascii="Calibri" w:hAnsi="Calibri" w:cs="Calibri"/>
                <w:b/>
                <w:bCs/>
                <w:color w:val="000000"/>
              </w:rPr>
              <w:t>Note</w:t>
            </w:r>
          </w:p>
        </w:tc>
      </w:tr>
      <w:tr w:rsidR="008A70DE" w:rsidRPr="005A0BC0" w:rsidTr="008A70DE">
        <w:trPr>
          <w:trHeight w:val="375"/>
        </w:trPr>
        <w:tc>
          <w:tcPr>
            <w:tcW w:w="174" w:type="pct"/>
            <w:shd w:val="clear" w:color="000000" w:fill="FFFFFF"/>
            <w:vAlign w:val="center"/>
          </w:tcPr>
          <w:p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299" w:type="pct"/>
            <w:shd w:val="clear" w:color="000000" w:fill="FFFFFF"/>
            <w:vAlign w:val="center"/>
            <w:hideMark/>
          </w:tcPr>
          <w:p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copia della documentazione per l’attivazione della procedura di selezione</w:t>
            </w:r>
            <w:r w:rsidR="00882965">
              <w:rPr>
                <w:rFonts w:asciiTheme="minorHAnsi" w:hAnsiTheme="minorHAnsi" w:cstheme="minorHAnsi"/>
                <w:sz w:val="22"/>
                <w:szCs w:val="22"/>
              </w:rPr>
              <w:t xml:space="preserve"> (validazione ecc)</w:t>
            </w:r>
          </w:p>
        </w:tc>
        <w:tc>
          <w:tcPr>
            <w:tcW w:w="987" w:type="pct"/>
            <w:shd w:val="clear" w:color="auto" w:fill="auto"/>
            <w:vAlign w:val="center"/>
            <w:hideMark/>
          </w:tcPr>
          <w:p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40" w:type="pct"/>
            <w:vAlign w:val="center"/>
          </w:tcPr>
          <w:p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A70DE" w:rsidRPr="005A0BC0" w:rsidTr="008A70DE">
        <w:trPr>
          <w:trHeight w:val="375"/>
        </w:trPr>
        <w:tc>
          <w:tcPr>
            <w:tcW w:w="174" w:type="pct"/>
            <w:shd w:val="clear" w:color="000000" w:fill="FFFFFF"/>
            <w:vAlign w:val="center"/>
          </w:tcPr>
          <w:p w:rsidR="008A70DE" w:rsidRPr="003C2ED9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dossier di candidatura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0" w:type="pct"/>
            <w:vAlign w:val="center"/>
          </w:tcPr>
          <w:p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A70DE" w:rsidRPr="005A0BC0" w:rsidTr="008A70DE">
        <w:trPr>
          <w:trHeight w:val="315"/>
        </w:trPr>
        <w:tc>
          <w:tcPr>
            <w:tcW w:w="174" w:type="pct"/>
            <w:shd w:val="clear" w:color="000000" w:fill="FFFFFF"/>
            <w:vAlign w:val="center"/>
          </w:tcPr>
          <w:p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Atto di nomina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 documentazione inerente Nucleo</w:t>
            </w: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/Commissione di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valutazione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554577">
            <w:pPr>
              <w:rPr>
                <w:rFonts w:ascii="Calibri" w:hAnsi="Calibri" w:cs="Calibri"/>
                <w:sz w:val="32"/>
              </w:rPr>
            </w:pPr>
          </w:p>
        </w:tc>
        <w:tc>
          <w:tcPr>
            <w:tcW w:w="1540" w:type="pct"/>
            <w:vAlign w:val="center"/>
          </w:tcPr>
          <w:p w:rsidR="008A70DE" w:rsidRPr="005A0BC0" w:rsidRDefault="008A70DE" w:rsidP="00554577">
            <w:pPr>
              <w:rPr>
                <w:rFonts w:ascii="Calibri" w:hAnsi="Calibri" w:cs="Calibri"/>
                <w:sz w:val="32"/>
              </w:rPr>
            </w:pPr>
          </w:p>
        </w:tc>
      </w:tr>
      <w:tr w:rsidR="008A70DE" w:rsidRPr="005A0BC0" w:rsidTr="008A70DE">
        <w:trPr>
          <w:trHeight w:val="315"/>
        </w:trPr>
        <w:tc>
          <w:tcPr>
            <w:tcW w:w="174" w:type="pct"/>
            <w:shd w:val="clear" w:color="000000" w:fill="FFFFFF"/>
            <w:vAlign w:val="center"/>
          </w:tcPr>
          <w:p w:rsidR="008A70DE" w:rsidRPr="00B7614F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 w:rsidRPr="00B7614F">
              <w:rPr>
                <w:rFonts w:asciiTheme="minorHAnsi" w:hAnsiTheme="minorHAnsi" w:cstheme="minorHAnsi"/>
                <w:sz w:val="22"/>
                <w:szCs w:val="22"/>
              </w:rPr>
              <w:t>Verbali ed esiti della valutazione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554577">
            <w:pPr>
              <w:rPr>
                <w:rFonts w:ascii="Calibri" w:hAnsi="Calibri" w:cs="Calibri"/>
                <w:sz w:val="32"/>
              </w:rPr>
            </w:pPr>
          </w:p>
        </w:tc>
        <w:tc>
          <w:tcPr>
            <w:tcW w:w="1540" w:type="pct"/>
            <w:vAlign w:val="center"/>
          </w:tcPr>
          <w:p w:rsidR="008A70DE" w:rsidRPr="005A0BC0" w:rsidRDefault="008A70DE" w:rsidP="00554577">
            <w:pPr>
              <w:rPr>
                <w:rFonts w:ascii="Calibri" w:hAnsi="Calibri" w:cs="Calibri"/>
                <w:sz w:val="32"/>
              </w:rPr>
            </w:pPr>
          </w:p>
        </w:tc>
      </w:tr>
      <w:tr w:rsidR="008A70DE" w:rsidRPr="005A0BC0" w:rsidTr="008A70DE">
        <w:trPr>
          <w:trHeight w:val="315"/>
        </w:trPr>
        <w:tc>
          <w:tcPr>
            <w:tcW w:w="174" w:type="pct"/>
            <w:shd w:val="clear" w:color="000000" w:fill="FFFFFF"/>
            <w:vAlign w:val="center"/>
          </w:tcPr>
          <w:p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check</w:t>
            </w:r>
            <w:proofErr w:type="spellEnd"/>
            <w:r w:rsidRPr="00A516BB">
              <w:rPr>
                <w:rFonts w:asciiTheme="minorHAnsi" w:hAnsiTheme="minorHAnsi" w:cstheme="minorHAnsi"/>
                <w:sz w:val="22"/>
                <w:szCs w:val="22"/>
              </w:rPr>
              <w:t xml:space="preserve"> list di verifica sulle procedure di selezione delle operazioni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0" w:type="pct"/>
            <w:vAlign w:val="center"/>
          </w:tcPr>
          <w:p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A70DE" w:rsidRPr="005A0BC0" w:rsidTr="008A70DE">
        <w:trPr>
          <w:trHeight w:val="315"/>
        </w:trPr>
        <w:tc>
          <w:tcPr>
            <w:tcW w:w="174" w:type="pct"/>
            <w:shd w:val="clear" w:color="000000" w:fill="FFFFFF"/>
            <w:vAlign w:val="center"/>
          </w:tcPr>
          <w:p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atto di approvazione esiti della valutazione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0" w:type="pct"/>
            <w:vAlign w:val="center"/>
          </w:tcPr>
          <w:p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D534E5" w:rsidRPr="005A0BC0" w:rsidTr="008A70DE">
        <w:trPr>
          <w:trHeight w:val="315"/>
        </w:trPr>
        <w:tc>
          <w:tcPr>
            <w:tcW w:w="174" w:type="pct"/>
            <w:shd w:val="clear" w:color="000000" w:fill="FFFFFF"/>
            <w:vAlign w:val="center"/>
          </w:tcPr>
          <w:p w:rsidR="00D534E5" w:rsidRDefault="00D534E5" w:rsidP="007752D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:rsidR="00D534E5" w:rsidRPr="00A516BB" w:rsidRDefault="00D534E5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Documentazione relativa a eventuali reclami e </w:t>
            </w: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 xml:space="preserve"> ricorsi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 all’</w:t>
            </w: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 xml:space="preserve"> adozione degli esiti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D534E5" w:rsidRPr="005A0BC0" w:rsidRDefault="00D534E5" w:rsidP="0055457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0" w:type="pct"/>
            <w:vAlign w:val="center"/>
          </w:tcPr>
          <w:p w:rsidR="00D534E5" w:rsidRPr="005A0BC0" w:rsidRDefault="00D534E5" w:rsidP="0055457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D534E5" w:rsidRPr="005A0BC0" w:rsidTr="008A70DE">
        <w:trPr>
          <w:trHeight w:val="315"/>
        </w:trPr>
        <w:tc>
          <w:tcPr>
            <w:tcW w:w="174" w:type="pct"/>
            <w:shd w:val="clear" w:color="000000" w:fill="FFFFFF"/>
            <w:vAlign w:val="center"/>
          </w:tcPr>
          <w:p w:rsidR="00D534E5" w:rsidRPr="00A516BB" w:rsidRDefault="00D534E5" w:rsidP="007752D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:rsidR="00D534E5" w:rsidRPr="00A516BB" w:rsidRDefault="00D534E5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Impegno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D534E5" w:rsidRPr="005A0BC0" w:rsidRDefault="00D534E5" w:rsidP="00A516B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0" w:type="pct"/>
            <w:vAlign w:val="center"/>
          </w:tcPr>
          <w:p w:rsidR="00D534E5" w:rsidRPr="005A0BC0" w:rsidRDefault="00D534E5" w:rsidP="00A516B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A70DE" w:rsidRPr="005A0BC0" w:rsidTr="008A70DE">
        <w:trPr>
          <w:trHeight w:val="315"/>
        </w:trPr>
        <w:tc>
          <w:tcPr>
            <w:tcW w:w="174" w:type="pct"/>
            <w:shd w:val="clear" w:color="000000" w:fill="FFFFFF"/>
            <w:vAlign w:val="center"/>
          </w:tcPr>
          <w:p w:rsidR="008A70DE" w:rsidRPr="00A516BB" w:rsidRDefault="00D534E5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:rsidR="008A70DE" w:rsidRPr="00A516BB" w:rsidRDefault="00D534E5" w:rsidP="00D534E5">
            <w:pPr>
              <w:jc w:val="both"/>
              <w:rPr>
                <w:rFonts w:asciiTheme="minorHAnsi" w:hAnsiTheme="minorHAnsi" w:cstheme="minorHAnsi"/>
              </w:rPr>
            </w:pP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altra documentazione ritenuta necessaria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A516B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0" w:type="pct"/>
            <w:vAlign w:val="center"/>
          </w:tcPr>
          <w:p w:rsidR="008A70DE" w:rsidRPr="005A0BC0" w:rsidRDefault="008A70DE" w:rsidP="00A516B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A70DE" w:rsidRPr="005A0BC0" w:rsidTr="008A70DE">
        <w:trPr>
          <w:trHeight w:val="375"/>
        </w:trPr>
        <w:tc>
          <w:tcPr>
            <w:tcW w:w="3460" w:type="pct"/>
            <w:gridSpan w:val="3"/>
          </w:tcPr>
          <w:p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  <w:r w:rsidRPr="008A70DE">
              <w:rPr>
                <w:rFonts w:ascii="Calibri" w:hAnsi="Calibri" w:cs="Calibri"/>
                <w:b/>
                <w:bCs/>
                <w:color w:val="000000"/>
              </w:rPr>
              <w:t xml:space="preserve">Attuazione fisica e finanziaria del progetto </w:t>
            </w:r>
          </w:p>
        </w:tc>
        <w:tc>
          <w:tcPr>
            <w:tcW w:w="1540" w:type="pct"/>
          </w:tcPr>
          <w:p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A70DE" w:rsidRPr="005A0BC0" w:rsidTr="008A70DE">
        <w:trPr>
          <w:trHeight w:val="390"/>
        </w:trPr>
        <w:tc>
          <w:tcPr>
            <w:tcW w:w="2473" w:type="pct"/>
            <w:gridSpan w:val="2"/>
          </w:tcPr>
          <w:p w:rsidR="008A70DE" w:rsidRPr="008A70DE" w:rsidRDefault="008A70DE" w:rsidP="008A70DE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Documentazione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8A70DE" w:rsidRDefault="008A70DE" w:rsidP="008A70DE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Riferimenti</w:t>
            </w:r>
          </w:p>
        </w:tc>
        <w:tc>
          <w:tcPr>
            <w:tcW w:w="1540" w:type="pct"/>
            <w:vAlign w:val="center"/>
          </w:tcPr>
          <w:p w:rsidR="008A70DE" w:rsidRPr="008A70DE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A70DE">
              <w:rPr>
                <w:rFonts w:ascii="Calibri" w:hAnsi="Calibri" w:cs="Calibri"/>
                <w:b/>
                <w:bCs/>
                <w:color w:val="000000"/>
              </w:rPr>
              <w:t>Note</w:t>
            </w:r>
          </w:p>
        </w:tc>
      </w:tr>
      <w:tr w:rsidR="008A70DE" w:rsidRPr="005A0BC0" w:rsidTr="008A70DE">
        <w:trPr>
          <w:trHeight w:val="390"/>
        </w:trPr>
        <w:tc>
          <w:tcPr>
            <w:tcW w:w="174" w:type="pct"/>
            <w:vAlign w:val="center"/>
          </w:tcPr>
          <w:p w:rsidR="008A70DE" w:rsidRPr="00A516BB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299" w:type="pct"/>
            <w:shd w:val="clear" w:color="auto" w:fill="auto"/>
            <w:vAlign w:val="center"/>
          </w:tcPr>
          <w:p w:rsidR="008A70DE" w:rsidRPr="008A70DE" w:rsidRDefault="00D534E5" w:rsidP="008A70DE">
            <w:pPr>
              <w:jc w:val="both"/>
              <w:rPr>
                <w:rFonts w:ascii="Calibri" w:hAnsi="Calibri" w:cs="Calibri"/>
                <w:b/>
                <w:bCs/>
                <w:color w:val="FF000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Provvedimento</w:t>
            </w:r>
            <w:r w:rsidR="008A70DE" w:rsidRPr="008A70DE">
              <w:rPr>
                <w:rFonts w:asciiTheme="minorHAnsi" w:hAnsiTheme="minorHAnsi" w:cstheme="minorHAnsi"/>
                <w:sz w:val="22"/>
                <w:szCs w:val="22"/>
              </w:rPr>
              <w:t xml:space="preserve"> di concessione/contratto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/Atto di adesione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:rsidTr="008A70DE">
        <w:trPr>
          <w:trHeight w:val="390"/>
        </w:trPr>
        <w:tc>
          <w:tcPr>
            <w:tcW w:w="174" w:type="pct"/>
            <w:vAlign w:val="center"/>
          </w:tcPr>
          <w:p w:rsidR="008A70DE" w:rsidRPr="003C2ED9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299" w:type="pct"/>
            <w:shd w:val="clear" w:color="auto" w:fill="auto"/>
            <w:vAlign w:val="center"/>
          </w:tcPr>
          <w:p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 xml:space="preserve">Richiesta acconto/anticipo/primo pagamento a rimborso e documentazione a supporto (comunicazione inizio attività, polizza fideiussoria, </w:t>
            </w:r>
            <w:proofErr w:type="spellStart"/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ecc</w:t>
            </w:r>
            <w:proofErr w:type="spellEnd"/>
            <w:r w:rsidRPr="008A70DE">
              <w:rPr>
                <w:rFonts w:asciiTheme="minorHAnsi" w:hAnsiTheme="minorHAnsi" w:cstheme="minorHAnsi"/>
                <w:sz w:val="22"/>
                <w:szCs w:val="22"/>
              </w:rPr>
              <w:t xml:space="preserve">…) 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:rsidTr="008A70DE">
        <w:trPr>
          <w:trHeight w:val="390"/>
        </w:trPr>
        <w:tc>
          <w:tcPr>
            <w:tcW w:w="174" w:type="pct"/>
            <w:vAlign w:val="center"/>
          </w:tcPr>
          <w:p w:rsidR="008A70DE" w:rsidRPr="00A516BB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299" w:type="pct"/>
            <w:shd w:val="clear" w:color="auto" w:fill="auto"/>
            <w:vAlign w:val="center"/>
          </w:tcPr>
          <w:p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 xml:space="preserve">Check list di controllo e atti di verifica documentale per il controllo di 1° livello acconto/anticipo 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:rsidTr="008A70DE">
        <w:trPr>
          <w:trHeight w:val="390"/>
        </w:trPr>
        <w:tc>
          <w:tcPr>
            <w:tcW w:w="174" w:type="pct"/>
            <w:vAlign w:val="center"/>
          </w:tcPr>
          <w:p w:rsidR="008A70DE" w:rsidRPr="00B7614F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299" w:type="pct"/>
            <w:shd w:val="clear" w:color="auto" w:fill="auto"/>
            <w:vAlign w:val="center"/>
          </w:tcPr>
          <w:p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Atto di liquidazione e mandato di pagamento quietanzato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:rsidTr="008A70DE">
        <w:trPr>
          <w:trHeight w:val="390"/>
        </w:trPr>
        <w:tc>
          <w:tcPr>
            <w:tcW w:w="174" w:type="pct"/>
            <w:vAlign w:val="center"/>
          </w:tcPr>
          <w:p w:rsidR="008A70DE" w:rsidRPr="00A516BB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299" w:type="pct"/>
            <w:shd w:val="clear" w:color="auto" w:fill="auto"/>
            <w:vAlign w:val="center"/>
          </w:tcPr>
          <w:p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Richiesta SAL/domanda di rimborso e documentazione a supporto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:rsidTr="008A70DE">
        <w:trPr>
          <w:trHeight w:val="390"/>
        </w:trPr>
        <w:tc>
          <w:tcPr>
            <w:tcW w:w="174" w:type="pct"/>
            <w:vAlign w:val="center"/>
          </w:tcPr>
          <w:p w:rsidR="008A70DE" w:rsidRPr="00A516BB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299" w:type="pct"/>
            <w:shd w:val="clear" w:color="auto" w:fill="auto"/>
            <w:vAlign w:val="center"/>
          </w:tcPr>
          <w:p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Check list di controllo e atti di verifica documentale per il controllo di 1° livello SAL/domanda di rimborso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:rsidTr="008A70DE">
        <w:trPr>
          <w:trHeight w:val="390"/>
        </w:trPr>
        <w:tc>
          <w:tcPr>
            <w:tcW w:w="174" w:type="pct"/>
            <w:vAlign w:val="center"/>
          </w:tcPr>
          <w:p w:rsid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299" w:type="pct"/>
            <w:shd w:val="clear" w:color="auto" w:fill="auto"/>
            <w:vAlign w:val="center"/>
          </w:tcPr>
          <w:p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Atto di liquidazione e mandato di pagamento quietanzato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:rsidTr="008A70DE">
        <w:trPr>
          <w:trHeight w:val="390"/>
        </w:trPr>
        <w:tc>
          <w:tcPr>
            <w:tcW w:w="174" w:type="pct"/>
            <w:vAlign w:val="center"/>
          </w:tcPr>
          <w:p w:rsidR="008A70DE" w:rsidRPr="00A516BB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299" w:type="pct"/>
            <w:shd w:val="clear" w:color="auto" w:fill="auto"/>
            <w:vAlign w:val="center"/>
          </w:tcPr>
          <w:p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 xml:space="preserve">Richiesta saldo e documentazione a supporto  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:rsidTr="008A70DE">
        <w:trPr>
          <w:trHeight w:val="390"/>
        </w:trPr>
        <w:tc>
          <w:tcPr>
            <w:tcW w:w="174" w:type="pct"/>
            <w:vAlign w:val="center"/>
          </w:tcPr>
          <w:p w:rsidR="008A70DE" w:rsidRPr="00A516BB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2299" w:type="pct"/>
            <w:shd w:val="clear" w:color="auto" w:fill="auto"/>
            <w:vAlign w:val="center"/>
          </w:tcPr>
          <w:p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Check list di controllo e atti di verifica documentale per il controllo di 1° livello saldo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:rsidTr="008A70DE">
        <w:trPr>
          <w:trHeight w:val="390"/>
        </w:trPr>
        <w:tc>
          <w:tcPr>
            <w:tcW w:w="174" w:type="pct"/>
            <w:vAlign w:val="center"/>
          </w:tcPr>
          <w:p w:rsidR="008A70DE" w:rsidRPr="00B7614F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2299" w:type="pct"/>
            <w:shd w:val="clear" w:color="auto" w:fill="auto"/>
            <w:vAlign w:val="center"/>
          </w:tcPr>
          <w:p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Atto di liquidazione e mandato di pagamento quietanzato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:rsidTr="008A70DE">
        <w:trPr>
          <w:trHeight w:val="390"/>
        </w:trPr>
        <w:tc>
          <w:tcPr>
            <w:tcW w:w="174" w:type="pct"/>
            <w:vAlign w:val="center"/>
          </w:tcPr>
          <w:p w:rsidR="008A70DE" w:rsidRPr="00A516BB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2299" w:type="pct"/>
            <w:shd w:val="clear" w:color="auto" w:fill="auto"/>
            <w:vAlign w:val="center"/>
          </w:tcPr>
          <w:p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Comunicazioni varie (variazioni/sostituzioni) (laddove applicabile)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D534E5" w:rsidRPr="005A0BC0" w:rsidTr="008A70DE">
        <w:trPr>
          <w:trHeight w:val="390"/>
        </w:trPr>
        <w:tc>
          <w:tcPr>
            <w:tcW w:w="174" w:type="pct"/>
            <w:vAlign w:val="center"/>
          </w:tcPr>
          <w:p w:rsidR="00D534E5" w:rsidRDefault="00D534E5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2299" w:type="pct"/>
            <w:shd w:val="clear" w:color="auto" w:fill="auto"/>
            <w:vAlign w:val="center"/>
          </w:tcPr>
          <w:p w:rsidR="00D534E5" w:rsidRPr="008A70DE" w:rsidRDefault="00D534E5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Documentazione attestante la realizzazione delle attività (incluse le attività di tipo informativo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D534E5" w:rsidRPr="005A0BC0" w:rsidRDefault="00D534E5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:rsidR="00D534E5" w:rsidRPr="005A0BC0" w:rsidRDefault="00D534E5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:rsidTr="008A70DE">
        <w:trPr>
          <w:trHeight w:val="390"/>
        </w:trPr>
        <w:tc>
          <w:tcPr>
            <w:tcW w:w="174" w:type="pct"/>
            <w:vAlign w:val="center"/>
          </w:tcPr>
          <w:p w:rsidR="008A70DE" w:rsidRPr="00A516BB" w:rsidRDefault="008A70DE" w:rsidP="00C93C1C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534E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299" w:type="pct"/>
            <w:shd w:val="clear" w:color="auto" w:fill="auto"/>
            <w:vAlign w:val="center"/>
          </w:tcPr>
          <w:p w:rsidR="008A70DE" w:rsidRPr="008A70DE" w:rsidRDefault="008A70DE" w:rsidP="00C93C1C">
            <w:pPr>
              <w:jc w:val="both"/>
              <w:rPr>
                <w:rFonts w:asciiTheme="minorHAnsi" w:hAnsiTheme="minorHAnsi" w:cstheme="minorHAnsi"/>
              </w:rPr>
            </w:pP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altra documentazione ritenuta necessaria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:rsidTr="008A70DE">
        <w:trPr>
          <w:trHeight w:val="390"/>
        </w:trPr>
        <w:tc>
          <w:tcPr>
            <w:tcW w:w="5000" w:type="pct"/>
            <w:gridSpan w:val="4"/>
          </w:tcPr>
          <w:p w:rsidR="008A70DE" w:rsidRPr="005A0BC0" w:rsidRDefault="008A70DE" w:rsidP="008A70DE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 w:rsidRPr="008A70DE">
              <w:rPr>
                <w:rFonts w:ascii="Calibri" w:hAnsi="Calibri" w:cs="Calibri"/>
                <w:b/>
                <w:bCs/>
                <w:color w:val="000000"/>
              </w:rPr>
              <w:lastRenderedPageBreak/>
              <w:t xml:space="preserve">Documentazione per la gestione e il controllo </w:t>
            </w:r>
          </w:p>
        </w:tc>
      </w:tr>
      <w:tr w:rsidR="008A70DE" w:rsidRPr="005A0BC0" w:rsidTr="008A70DE">
        <w:trPr>
          <w:trHeight w:val="390"/>
        </w:trPr>
        <w:tc>
          <w:tcPr>
            <w:tcW w:w="2473" w:type="pct"/>
            <w:gridSpan w:val="2"/>
          </w:tcPr>
          <w:p w:rsidR="008A70DE" w:rsidRPr="008A70DE" w:rsidRDefault="008A70DE" w:rsidP="008A70DE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Documentazione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8A70DE" w:rsidRDefault="008A70DE" w:rsidP="008A70DE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Riferimenti</w:t>
            </w:r>
          </w:p>
        </w:tc>
        <w:tc>
          <w:tcPr>
            <w:tcW w:w="1540" w:type="pct"/>
            <w:vAlign w:val="center"/>
          </w:tcPr>
          <w:p w:rsidR="008A70DE" w:rsidRPr="008A70DE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A70DE">
              <w:rPr>
                <w:rFonts w:ascii="Calibri" w:hAnsi="Calibri" w:cs="Calibri"/>
                <w:b/>
                <w:bCs/>
                <w:color w:val="000000"/>
              </w:rPr>
              <w:t>Note</w:t>
            </w:r>
          </w:p>
        </w:tc>
      </w:tr>
      <w:tr w:rsidR="008A70DE" w:rsidRPr="005A0BC0" w:rsidTr="008A70DE">
        <w:trPr>
          <w:trHeight w:val="390"/>
        </w:trPr>
        <w:tc>
          <w:tcPr>
            <w:tcW w:w="174" w:type="pct"/>
            <w:vAlign w:val="center"/>
          </w:tcPr>
          <w:p w:rsidR="008A70DE" w:rsidRDefault="008A70DE" w:rsidP="00C93C1C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299" w:type="pct"/>
            <w:shd w:val="clear" w:color="auto" w:fill="auto"/>
            <w:vAlign w:val="center"/>
          </w:tcPr>
          <w:p w:rsidR="008A70DE" w:rsidRPr="00C93C1C" w:rsidRDefault="008A70DE" w:rsidP="00C93C1C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Check </w:t>
            </w:r>
            <w:r w:rsidRPr="00C93C1C">
              <w:rPr>
                <w:rFonts w:asciiTheme="minorHAnsi" w:hAnsiTheme="minorHAnsi" w:cstheme="minorHAnsi"/>
                <w:sz w:val="22"/>
                <w:szCs w:val="22"/>
              </w:rPr>
              <w:t>verifiche in loco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:rsidTr="008A70DE">
        <w:trPr>
          <w:trHeight w:val="390"/>
        </w:trPr>
        <w:tc>
          <w:tcPr>
            <w:tcW w:w="174" w:type="pct"/>
            <w:vAlign w:val="center"/>
          </w:tcPr>
          <w:p w:rsidR="008A70DE" w:rsidRPr="004E08B3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299" w:type="pct"/>
            <w:shd w:val="clear" w:color="auto" w:fill="auto"/>
            <w:vAlign w:val="center"/>
          </w:tcPr>
          <w:p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4E08B3">
              <w:rPr>
                <w:rFonts w:asciiTheme="minorHAnsi" w:hAnsiTheme="minorHAnsi" w:cstheme="minorHAnsi"/>
                <w:sz w:val="22"/>
                <w:szCs w:val="22"/>
              </w:rPr>
              <w:t>Check</w:t>
            </w:r>
            <w:proofErr w:type="spellEnd"/>
            <w:r w:rsidRPr="004E08B3">
              <w:rPr>
                <w:rFonts w:asciiTheme="minorHAnsi" w:hAnsiTheme="minorHAnsi" w:cstheme="minorHAnsi"/>
                <w:sz w:val="22"/>
                <w:szCs w:val="22"/>
              </w:rPr>
              <w:t xml:space="preserve"> verifiche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AdA</w:t>
            </w:r>
            <w:proofErr w:type="spellEnd"/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:rsidTr="008A70DE">
        <w:trPr>
          <w:trHeight w:val="390"/>
        </w:trPr>
        <w:tc>
          <w:tcPr>
            <w:tcW w:w="174" w:type="pct"/>
            <w:vAlign w:val="center"/>
          </w:tcPr>
          <w:p w:rsidR="008A70DE" w:rsidRPr="008A70DE" w:rsidRDefault="00E626F4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299" w:type="pct"/>
            <w:shd w:val="clear" w:color="auto" w:fill="auto"/>
            <w:vAlign w:val="center"/>
          </w:tcPr>
          <w:p w:rsidR="008A70DE" w:rsidRPr="004E08B3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Pista di controllo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:rsidTr="008A70DE">
        <w:trPr>
          <w:trHeight w:val="390"/>
        </w:trPr>
        <w:tc>
          <w:tcPr>
            <w:tcW w:w="174" w:type="pct"/>
            <w:vAlign w:val="center"/>
          </w:tcPr>
          <w:p w:rsidR="008A70DE" w:rsidRPr="00C93C1C" w:rsidRDefault="00E626F4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299" w:type="pct"/>
            <w:shd w:val="clear" w:color="auto" w:fill="auto"/>
            <w:vAlign w:val="center"/>
          </w:tcPr>
          <w:p w:rsidR="008A70DE" w:rsidRPr="004E08B3" w:rsidRDefault="00D534E5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Attestazione</w:t>
            </w:r>
            <w:r w:rsidR="008A70DE" w:rsidRPr="00C93C1C">
              <w:rPr>
                <w:rFonts w:asciiTheme="minorHAnsi" w:hAnsiTheme="minorHAnsi" w:cstheme="minorHAnsi"/>
                <w:sz w:val="22"/>
                <w:szCs w:val="22"/>
              </w:rPr>
              <w:t xml:space="preserve"> di spesa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:rsidTr="008A70DE">
        <w:trPr>
          <w:trHeight w:val="390"/>
        </w:trPr>
        <w:tc>
          <w:tcPr>
            <w:tcW w:w="174" w:type="pct"/>
            <w:vAlign w:val="center"/>
          </w:tcPr>
          <w:p w:rsidR="008A70DE" w:rsidRPr="008A70DE" w:rsidRDefault="00E626F4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299" w:type="pct"/>
            <w:shd w:val="clear" w:color="auto" w:fill="auto"/>
            <w:vAlign w:val="center"/>
          </w:tcPr>
          <w:p w:rsidR="008A70DE" w:rsidRPr="00C93C1C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Scheda sintetica irregolarità e/o scheda recupero e azioni correttive (es. decreto di revoca)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:rsidTr="008A70DE">
        <w:trPr>
          <w:trHeight w:val="390"/>
        </w:trPr>
        <w:tc>
          <w:tcPr>
            <w:tcW w:w="174" w:type="pct"/>
            <w:vAlign w:val="center"/>
          </w:tcPr>
          <w:p w:rsidR="008A70DE" w:rsidRPr="00A516BB" w:rsidRDefault="00E626F4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299" w:type="pct"/>
            <w:shd w:val="clear" w:color="auto" w:fill="auto"/>
            <w:vAlign w:val="center"/>
          </w:tcPr>
          <w:p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altra documentazione ritenuta necessaria</w:t>
            </w:r>
          </w:p>
        </w:tc>
        <w:tc>
          <w:tcPr>
            <w:tcW w:w="987" w:type="pct"/>
            <w:shd w:val="clear" w:color="auto" w:fill="auto"/>
            <w:vAlign w:val="center"/>
          </w:tcPr>
          <w:p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:rsidR="007C688F" w:rsidRDefault="007C688F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:rsidR="007C688F" w:rsidRDefault="007C688F" w:rsidP="005A3AF4">
      <w:pPr>
        <w:jc w:val="center"/>
        <w:rPr>
          <w:rFonts w:asciiTheme="minorHAnsi" w:hAnsiTheme="minorHAnsi" w:cstheme="minorHAnsi"/>
          <w:sz w:val="40"/>
          <w:szCs w:val="32"/>
        </w:rPr>
      </w:pPr>
      <w:bookmarkStart w:id="2" w:name="_GoBack"/>
      <w:bookmarkEnd w:id="2"/>
    </w:p>
    <w:sectPr w:rsidR="007C688F" w:rsidSect="008A70DE">
      <w:headerReference w:type="default" r:id="rId9"/>
      <w:footerReference w:type="default" r:id="rId10"/>
      <w:pgSz w:w="11906" w:h="16838"/>
      <w:pgMar w:top="1985" w:right="849" w:bottom="1134" w:left="1134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EE4" w:rsidRDefault="00764EE4" w:rsidP="00CB4269">
      <w:r>
        <w:separator/>
      </w:r>
    </w:p>
  </w:endnote>
  <w:endnote w:type="continuationSeparator" w:id="0">
    <w:p w:rsidR="00764EE4" w:rsidRDefault="00764EE4" w:rsidP="00CB4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2660319"/>
      <w:docPartObj>
        <w:docPartGallery w:val="Page Numbers (Bottom of Page)"/>
        <w:docPartUnique/>
      </w:docPartObj>
    </w:sdtPr>
    <w:sdtEndPr/>
    <w:sdtContent>
      <w:p w:rsidR="00F4692C" w:rsidRDefault="001D1728">
        <w:pPr>
          <w:pStyle w:val="Pidipagina"/>
          <w:jc w:val="center"/>
        </w:pPr>
        <w:r>
          <w:fldChar w:fldCharType="begin"/>
        </w:r>
        <w:r w:rsidR="00F4692C">
          <w:instrText>PAGE   \* MERGEFORMAT</w:instrText>
        </w:r>
        <w:r>
          <w:fldChar w:fldCharType="separate"/>
        </w:r>
        <w:r w:rsidR="00E626F4">
          <w:rPr>
            <w:noProof/>
          </w:rPr>
          <w:t>1</w:t>
        </w:r>
        <w:r>
          <w:fldChar w:fldCharType="end"/>
        </w:r>
      </w:p>
    </w:sdtContent>
  </w:sdt>
  <w:p w:rsidR="00F4692C" w:rsidRDefault="00F4692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EE4" w:rsidRDefault="00764EE4" w:rsidP="00CB4269">
      <w:r>
        <w:separator/>
      </w:r>
    </w:p>
  </w:footnote>
  <w:footnote w:type="continuationSeparator" w:id="0">
    <w:p w:rsidR="00764EE4" w:rsidRDefault="00764EE4" w:rsidP="00CB42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169" w:rsidRDefault="00E626F4" w:rsidP="00CB4269">
    <w:pPr>
      <w:pStyle w:val="Intestazione"/>
      <w:jc w:val="right"/>
    </w:pPr>
    <w:r>
      <w:rPr>
        <w:noProof/>
      </w:rPr>
      <w:drawing>
        <wp:inline distT="0" distB="0" distL="0" distR="0">
          <wp:extent cx="6301105" cy="83629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ghi fs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1105" cy="836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B4269" w:rsidRDefault="00CB4269" w:rsidP="00CB4269">
    <w:pPr>
      <w:pStyle w:val="Intestazione"/>
      <w:jc w:val="right"/>
    </w:pPr>
    <w:r>
      <w:t>Allegato “</w:t>
    </w:r>
    <w:r w:rsidR="00E626F4">
      <w:t>49</w:t>
    </w:r>
    <w:r>
      <w:t>”</w:t>
    </w:r>
  </w:p>
  <w:p w:rsidR="00CB4269" w:rsidRDefault="00CB4269" w:rsidP="00CB4269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4651"/>
    <w:multiLevelType w:val="hybridMultilevel"/>
    <w:tmpl w:val="0F28CA46"/>
    <w:lvl w:ilvl="0" w:tplc="0410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">
    <w:nsid w:val="04A30284"/>
    <w:multiLevelType w:val="hybridMultilevel"/>
    <w:tmpl w:val="6A0A763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DB4556"/>
    <w:multiLevelType w:val="hybridMultilevel"/>
    <w:tmpl w:val="50CADE7E"/>
    <w:lvl w:ilvl="0" w:tplc="0410000D">
      <w:start w:val="1"/>
      <w:numFmt w:val="bullet"/>
      <w:lvlText w:val=""/>
      <w:lvlJc w:val="left"/>
      <w:pPr>
        <w:ind w:left="10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3">
    <w:nsid w:val="16211587"/>
    <w:multiLevelType w:val="hybridMultilevel"/>
    <w:tmpl w:val="00366D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051E1C"/>
    <w:multiLevelType w:val="hybridMultilevel"/>
    <w:tmpl w:val="B84CC92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225088"/>
    <w:multiLevelType w:val="hybridMultilevel"/>
    <w:tmpl w:val="5EFE8AE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6003A4"/>
    <w:multiLevelType w:val="hybridMultilevel"/>
    <w:tmpl w:val="D81EA54E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F377329"/>
    <w:multiLevelType w:val="hybridMultilevel"/>
    <w:tmpl w:val="6AA22980"/>
    <w:lvl w:ilvl="0" w:tplc="89D409E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63118A9"/>
    <w:multiLevelType w:val="hybridMultilevel"/>
    <w:tmpl w:val="CDD29D2E"/>
    <w:lvl w:ilvl="0" w:tplc="CB2611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56B36"/>
    <w:multiLevelType w:val="hybridMultilevel"/>
    <w:tmpl w:val="83EA47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465664"/>
    <w:multiLevelType w:val="hybridMultilevel"/>
    <w:tmpl w:val="02A249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BE5569"/>
    <w:multiLevelType w:val="hybridMultilevel"/>
    <w:tmpl w:val="B1FEE6B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D5068E"/>
    <w:multiLevelType w:val="hybridMultilevel"/>
    <w:tmpl w:val="6BC27B84"/>
    <w:lvl w:ilvl="0" w:tplc="0410000D">
      <w:start w:val="1"/>
      <w:numFmt w:val="bullet"/>
      <w:lvlText w:val=""/>
      <w:lvlJc w:val="left"/>
      <w:pPr>
        <w:ind w:left="132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13">
    <w:nsid w:val="64F72DC2"/>
    <w:multiLevelType w:val="hybridMultilevel"/>
    <w:tmpl w:val="D19CDECE"/>
    <w:lvl w:ilvl="0" w:tplc="7B62CE60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96C1358"/>
    <w:multiLevelType w:val="hybridMultilevel"/>
    <w:tmpl w:val="59381A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0"/>
  </w:num>
  <w:num w:numId="4">
    <w:abstractNumId w:val="13"/>
  </w:num>
  <w:num w:numId="5">
    <w:abstractNumId w:val="7"/>
  </w:num>
  <w:num w:numId="6">
    <w:abstractNumId w:val="2"/>
  </w:num>
  <w:num w:numId="7">
    <w:abstractNumId w:val="6"/>
  </w:num>
  <w:num w:numId="8">
    <w:abstractNumId w:val="11"/>
  </w:num>
  <w:num w:numId="9">
    <w:abstractNumId w:val="3"/>
  </w:num>
  <w:num w:numId="10">
    <w:abstractNumId w:val="10"/>
  </w:num>
  <w:num w:numId="11">
    <w:abstractNumId w:val="5"/>
  </w:num>
  <w:num w:numId="12">
    <w:abstractNumId w:val="9"/>
  </w:num>
  <w:num w:numId="13">
    <w:abstractNumId w:val="1"/>
  </w:num>
  <w:num w:numId="14">
    <w:abstractNumId w:val="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1380"/>
    <w:rsid w:val="00002DD4"/>
    <w:rsid w:val="0001367F"/>
    <w:rsid w:val="00016DE8"/>
    <w:rsid w:val="000638B4"/>
    <w:rsid w:val="000822DE"/>
    <w:rsid w:val="00095816"/>
    <w:rsid w:val="000B069F"/>
    <w:rsid w:val="00117B6A"/>
    <w:rsid w:val="00131169"/>
    <w:rsid w:val="00156AEE"/>
    <w:rsid w:val="001802B3"/>
    <w:rsid w:val="00195AF7"/>
    <w:rsid w:val="001B6D36"/>
    <w:rsid w:val="001C4402"/>
    <w:rsid w:val="001D1728"/>
    <w:rsid w:val="001E24A8"/>
    <w:rsid w:val="001E41C0"/>
    <w:rsid w:val="001E4C44"/>
    <w:rsid w:val="00203F20"/>
    <w:rsid w:val="00244603"/>
    <w:rsid w:val="002449AC"/>
    <w:rsid w:val="002531CD"/>
    <w:rsid w:val="00260171"/>
    <w:rsid w:val="00277E48"/>
    <w:rsid w:val="002A6B86"/>
    <w:rsid w:val="002B5B01"/>
    <w:rsid w:val="002E6459"/>
    <w:rsid w:val="00310681"/>
    <w:rsid w:val="00332B6C"/>
    <w:rsid w:val="00347B6C"/>
    <w:rsid w:val="00362B29"/>
    <w:rsid w:val="003700A5"/>
    <w:rsid w:val="00393CA9"/>
    <w:rsid w:val="003C2ED9"/>
    <w:rsid w:val="003E6F5B"/>
    <w:rsid w:val="00404B1D"/>
    <w:rsid w:val="00406AD0"/>
    <w:rsid w:val="00417103"/>
    <w:rsid w:val="00423FD4"/>
    <w:rsid w:val="0043592E"/>
    <w:rsid w:val="0043627C"/>
    <w:rsid w:val="00440F49"/>
    <w:rsid w:val="00442BAC"/>
    <w:rsid w:val="0049496F"/>
    <w:rsid w:val="004B5E13"/>
    <w:rsid w:val="004F15F0"/>
    <w:rsid w:val="004F3BAD"/>
    <w:rsid w:val="005077B5"/>
    <w:rsid w:val="0055170E"/>
    <w:rsid w:val="00554FA7"/>
    <w:rsid w:val="00565A39"/>
    <w:rsid w:val="00566B8F"/>
    <w:rsid w:val="00583945"/>
    <w:rsid w:val="005A3AF4"/>
    <w:rsid w:val="005B34F9"/>
    <w:rsid w:val="005D1380"/>
    <w:rsid w:val="005D60F3"/>
    <w:rsid w:val="00610B6D"/>
    <w:rsid w:val="006140EC"/>
    <w:rsid w:val="00614FDF"/>
    <w:rsid w:val="006A2893"/>
    <w:rsid w:val="006A7FA2"/>
    <w:rsid w:val="00702AA7"/>
    <w:rsid w:val="00722BFD"/>
    <w:rsid w:val="0073220E"/>
    <w:rsid w:val="007438B0"/>
    <w:rsid w:val="007600DE"/>
    <w:rsid w:val="00764EE4"/>
    <w:rsid w:val="007B1B0D"/>
    <w:rsid w:val="007C688F"/>
    <w:rsid w:val="007F2E31"/>
    <w:rsid w:val="008346F1"/>
    <w:rsid w:val="008424D2"/>
    <w:rsid w:val="00863A92"/>
    <w:rsid w:val="008773B1"/>
    <w:rsid w:val="00882965"/>
    <w:rsid w:val="008A1339"/>
    <w:rsid w:val="008A70DE"/>
    <w:rsid w:val="008B00B1"/>
    <w:rsid w:val="008C0AB8"/>
    <w:rsid w:val="008F4B0A"/>
    <w:rsid w:val="00940C5A"/>
    <w:rsid w:val="009462F3"/>
    <w:rsid w:val="00963EFE"/>
    <w:rsid w:val="0096701C"/>
    <w:rsid w:val="00991897"/>
    <w:rsid w:val="009A60F4"/>
    <w:rsid w:val="009E3674"/>
    <w:rsid w:val="00A24CC1"/>
    <w:rsid w:val="00A432AF"/>
    <w:rsid w:val="00A516BB"/>
    <w:rsid w:val="00A7695B"/>
    <w:rsid w:val="00A8038C"/>
    <w:rsid w:val="00A81CBE"/>
    <w:rsid w:val="00A97B72"/>
    <w:rsid w:val="00AB00E9"/>
    <w:rsid w:val="00AE7D48"/>
    <w:rsid w:val="00AF1E2D"/>
    <w:rsid w:val="00AF4808"/>
    <w:rsid w:val="00B01A31"/>
    <w:rsid w:val="00B42CEE"/>
    <w:rsid w:val="00B63915"/>
    <w:rsid w:val="00B7614F"/>
    <w:rsid w:val="00B77269"/>
    <w:rsid w:val="00B80527"/>
    <w:rsid w:val="00BF3456"/>
    <w:rsid w:val="00C36AF2"/>
    <w:rsid w:val="00C41ADE"/>
    <w:rsid w:val="00C629AD"/>
    <w:rsid w:val="00C749B4"/>
    <w:rsid w:val="00C83A64"/>
    <w:rsid w:val="00C84E1B"/>
    <w:rsid w:val="00C93C1C"/>
    <w:rsid w:val="00C93DDC"/>
    <w:rsid w:val="00CB4269"/>
    <w:rsid w:val="00CE6C42"/>
    <w:rsid w:val="00CF5F9B"/>
    <w:rsid w:val="00D35298"/>
    <w:rsid w:val="00D3629A"/>
    <w:rsid w:val="00D45BEC"/>
    <w:rsid w:val="00D46C80"/>
    <w:rsid w:val="00D531DC"/>
    <w:rsid w:val="00D534E5"/>
    <w:rsid w:val="00D74E34"/>
    <w:rsid w:val="00E24190"/>
    <w:rsid w:val="00E50731"/>
    <w:rsid w:val="00E6176E"/>
    <w:rsid w:val="00E626F4"/>
    <w:rsid w:val="00EA0A4A"/>
    <w:rsid w:val="00EB5F48"/>
    <w:rsid w:val="00EC495D"/>
    <w:rsid w:val="00EE3A34"/>
    <w:rsid w:val="00EF0B15"/>
    <w:rsid w:val="00EF1204"/>
    <w:rsid w:val="00F2274E"/>
    <w:rsid w:val="00F4692C"/>
    <w:rsid w:val="00F94F36"/>
    <w:rsid w:val="00FB44EA"/>
    <w:rsid w:val="00FD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1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F94F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13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1380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nhideWhenUsed/>
    <w:rsid w:val="00CB42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426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426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4269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5A3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E3A34"/>
    <w:pPr>
      <w:ind w:left="720"/>
      <w:contextualSpacing/>
    </w:p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"/>
    <w:uiPriority w:val="99"/>
    <w:unhideWhenUsed/>
    <w:rsid w:val="001E24A8"/>
    <w:rPr>
      <w:sz w:val="20"/>
      <w:szCs w:val="20"/>
    </w:rPr>
  </w:style>
  <w:style w:type="character" w:customStyle="1" w:styleId="TestonotaapidipaginaCarattere">
    <w:name w:val="Testo nota a piè di pagina Carattere"/>
    <w:aliases w:val="Testo nota a piè di pagina Carattere2 Carattere Carattere,Testo nota a piè di pagina Carattere1 Carattere Carattere Carattere,Testo nota a piè di pagina Carattere Carattere Carattere Carattere Carattere"/>
    <w:basedOn w:val="Carpredefinitoparagrafo"/>
    <w:link w:val="Testonotaapidipagina"/>
    <w:uiPriority w:val="99"/>
    <w:rsid w:val="001E24A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aliases w:val="Footnote symbol,Nota a piè di pagina"/>
    <w:basedOn w:val="Carpredefinitoparagrafo"/>
    <w:uiPriority w:val="99"/>
    <w:unhideWhenUsed/>
    <w:rsid w:val="001E24A8"/>
    <w:rPr>
      <w:vertAlign w:val="superscript"/>
    </w:rPr>
  </w:style>
  <w:style w:type="character" w:customStyle="1" w:styleId="Titolo2Carattere">
    <w:name w:val="Titolo 2 Carattere"/>
    <w:basedOn w:val="Carpredefinitoparagrafo"/>
    <w:link w:val="Titolo2"/>
    <w:rsid w:val="00F94F36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Corpotesto">
    <w:name w:val="Body Text"/>
    <w:basedOn w:val="Normale"/>
    <w:link w:val="CorpotestoCarattere"/>
    <w:rsid w:val="0073220E"/>
    <w:pPr>
      <w:jc w:val="both"/>
    </w:pPr>
    <w:rPr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73220E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7C30D-5799-4536-91D8-B663D7892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Francesco Lupano</cp:lastModifiedBy>
  <cp:revision>8</cp:revision>
  <cp:lastPrinted>2018-07-18T11:16:00Z</cp:lastPrinted>
  <dcterms:created xsi:type="dcterms:W3CDTF">2018-06-18T11:11:00Z</dcterms:created>
  <dcterms:modified xsi:type="dcterms:W3CDTF">2025-11-13T11:14:00Z</dcterms:modified>
</cp:coreProperties>
</file>